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036B" w14:textId="77777777" w:rsidR="00093E61" w:rsidRPr="005124B5" w:rsidRDefault="00093E61" w:rsidP="00801043">
      <w:pPr>
        <w:rPr>
          <w:rFonts w:asciiTheme="majorHAnsi" w:eastAsia="Times New Roman" w:hAnsiTheme="majorHAnsi" w:cs="Times New Roman"/>
          <w:color w:val="000000"/>
          <w:sz w:val="22"/>
          <w:szCs w:val="22"/>
          <w:shd w:val="clear" w:color="auto" w:fill="FFFFFF"/>
        </w:rPr>
      </w:pPr>
      <w:r w:rsidRPr="005124B5">
        <w:rPr>
          <w:rFonts w:asciiTheme="majorHAnsi" w:eastAsia="Times New Roman" w:hAnsiTheme="majorHAnsi" w:cs="Times New Roman"/>
          <w:color w:val="000000"/>
          <w:sz w:val="22"/>
          <w:szCs w:val="22"/>
          <w:shd w:val="clear" w:color="auto" w:fill="FFFFFF"/>
        </w:rPr>
        <w:t>Hold harmless agreement PTI Intensive Network</w:t>
      </w:r>
    </w:p>
    <w:p w14:paraId="1551DEBD" w14:textId="77777777" w:rsidR="00337630" w:rsidRPr="005124B5" w:rsidRDefault="00337630" w:rsidP="00801043">
      <w:pPr>
        <w:rPr>
          <w:rFonts w:asciiTheme="majorHAnsi" w:eastAsia="Times New Roman" w:hAnsiTheme="majorHAnsi" w:cs="Times New Roman"/>
          <w:color w:val="000000"/>
          <w:sz w:val="22"/>
          <w:szCs w:val="22"/>
          <w:shd w:val="clear" w:color="auto" w:fill="FFFFFF"/>
        </w:rPr>
      </w:pPr>
    </w:p>
    <w:p w14:paraId="00DABB5A" w14:textId="77777777" w:rsidR="00337630" w:rsidRPr="004B0050" w:rsidRDefault="00337630" w:rsidP="00801043">
      <w:pPr>
        <w:rPr>
          <w:rFonts w:asciiTheme="majorHAnsi" w:eastAsia="Times New Roman" w:hAnsiTheme="majorHAnsi" w:cs="Times New Roman"/>
          <w:b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eastAsia="Times New Roman" w:hAnsiTheme="majorHAnsi" w:cs="Times New Roman"/>
          <w:b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Intensive Therapy Participant Agreement</w:t>
      </w:r>
    </w:p>
    <w:p w14:paraId="62521DA2" w14:textId="77777777" w:rsidR="00093E61" w:rsidRPr="004B0050" w:rsidRDefault="00093E61" w:rsidP="00801043">
      <w:pPr>
        <w:rPr>
          <w:rFonts w:asciiTheme="majorHAnsi" w:eastAsia="Times New Roman" w:hAnsiTheme="majorHAnsi" w:cs="Times New Roman"/>
          <w:color w:val="000000"/>
          <w:sz w:val="22"/>
          <w:szCs w:val="22"/>
          <w:shd w:val="clear" w:color="auto" w:fill="FFFFFF"/>
        </w:rPr>
      </w:pPr>
    </w:p>
    <w:p w14:paraId="0347BF50" w14:textId="77777777" w:rsidR="00337630" w:rsidRPr="004B0050" w:rsidRDefault="00337630" w:rsidP="00337630">
      <w:pPr>
        <w:rPr>
          <w:rFonts w:asciiTheme="majorHAnsi" w:eastAsia="Times New Roman" w:hAnsiTheme="majorHAnsi"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agreement is between you and Intensive Therapy Network. </w:t>
      </w:r>
      <w:r w:rsidRPr="004B0050">
        <w:rPr>
          <w:rFonts w:asciiTheme="majorHAnsi" w:eastAsia="Times New Roman" w:hAnsiTheme="majorHAnsi"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accept all the following terms, conditions and eligibility requirements as set forth herein, including a knowing and voluntary Waiver, Release and Discharge of any and all liability related to, or arising from, or in any way connected with Your participation in </w:t>
      </w:r>
      <w:r w:rsidR="005124B5" w:rsidRPr="004B0050">
        <w:rPr>
          <w:rFonts w:asciiTheme="majorHAnsi" w:eastAsia="Times New Roman" w:hAnsiTheme="majorHAnsi"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therapy</w:t>
      </w:r>
      <w:r w:rsidRPr="004B0050">
        <w:rPr>
          <w:rFonts w:asciiTheme="majorHAnsi" w:eastAsia="Times New Roman" w:hAnsiTheme="majorHAnsi"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You further acknowledge and accept this Agreement is binding and that You read and agreed to the following terms and conditions contained in this Agreement:</w:t>
      </w:r>
    </w:p>
    <w:p w14:paraId="72831329" w14:textId="77777777" w:rsidR="00337630" w:rsidRPr="004B0050" w:rsidRDefault="00337630"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9830775" w14:textId="77777777" w:rsidR="00801043" w:rsidRPr="004B0050" w:rsidRDefault="00801043"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 members are independent licensed therapists. Inclusion of a therapist does </w:t>
      </w:r>
      <w:r w:rsidRPr="004B0050">
        <w:rPr>
          <w:rFonts w:asciiTheme="majorHAnsi" w:eastAsia="Times New Roman" w:hAnsiTheme="majorHAnsi" w:cs="Times New Roman"/>
          <w:b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indicate an endorsement by </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 Intensive </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Therapy N</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etwork is a referral service and the therapists are not employees or in an</w:t>
      </w:r>
      <w:r w:rsidR="00F520EE"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way affiliated with Intensive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 Intensive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 makes no claim or promise of any result or success. </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etwork handles marketing, billing and advertising for therapists. </w:t>
      </w:r>
      <w:r w:rsidR="00F520EE"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00F520EE"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 and Personal Transformation Institute are not affiliated. </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one of the therapists</w:t>
      </w:r>
      <w:r w:rsidR="00F520EE"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listed from our </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at your own risk and discretion</w:t>
      </w:r>
      <w:r w:rsidR="00F520EE"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agree to hold Intensive</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Therapy</w:t>
      </w:r>
      <w:r w:rsidR="00F520EE"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 harmless</w:t>
      </w:r>
      <w:r w:rsidR="00337630"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C1CBC7" w14:textId="77777777" w:rsidR="005124B5" w:rsidRPr="004B0050" w:rsidRDefault="005124B5"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35493" w14:textId="77777777" w:rsidR="005124B5" w:rsidRPr="004B0050" w:rsidRDefault="005124B5"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eastAsia="Times New Roman" w:hAnsiTheme="majorHAnsi" w:cs="Times New Roman"/>
          <w:b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Cancellation Policy and Payment</w:t>
      </w: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C08FF4" w14:textId="77777777" w:rsidR="005124B5" w:rsidRPr="004B0050" w:rsidRDefault="005124B5"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F438D" w14:textId="77777777" w:rsidR="005124B5" w:rsidRPr="004B0050" w:rsidRDefault="005124B5"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$250 non-refundable deposit is due to hold the spot for all intensive sessions. The balance will be due 1 week before the beginning of the session. If the balance is not paid before one week prior to your session, your session can be cancelled, and your deposit will be forfeited. If you need to cancel within 1 week of the session but more than 24 hours, you will forfeit 50% of the total fees. If you cancel within 24 hours you will forfeit the entire fee. Intensive Therapy Network does not bill insurance, however upon request will send you an itemized </w:t>
      </w:r>
      <w:r w:rsidR="00304421" w:rsidRPr="004B0050">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 of the services that you received and paid for upon completion.</w:t>
      </w:r>
    </w:p>
    <w:p w14:paraId="04AF761B" w14:textId="77777777" w:rsidR="00801043" w:rsidRPr="004B0050" w:rsidRDefault="00801043" w:rsidP="00801043">
      <w:pPr>
        <w:rPr>
          <w:rFonts w:asciiTheme="majorHAnsi" w:eastAsia="Times New Roman" w:hAnsiTheme="majorHAnsi" w:cs="Times New Roman"/>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2A347" w14:textId="46376535" w:rsidR="00773BBF" w:rsidRDefault="00F520EE">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050">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undersigned have read, understand and accept this agreement, and by signing this agreement all parties agree to the aforementioned terms, conditions and policies.</w:t>
      </w:r>
    </w:p>
    <w:p w14:paraId="5632841C" w14:textId="6B03088D" w:rsid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BF604" w14:textId="3EC9EDC4" w:rsid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34AD9" w14:textId="704B4E15" w:rsid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F6103" w14:textId="47395A6D" w:rsid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4ED31F" w14:textId="299258A2" w:rsid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p>
    <w:p w14:paraId="6E5F068E" w14:textId="4E8B6F45" w:rsid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8834E" w14:textId="7D0A5B88" w:rsidR="004B0050" w:rsidRPr="004B0050" w:rsidRDefault="004B0050">
      <w:pP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bookmarkStart w:id="0" w:name="_GoBack"/>
      <w:bookmarkEnd w:id="0"/>
    </w:p>
    <w:sectPr w:rsidR="004B0050" w:rsidRPr="004B0050" w:rsidSect="0001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43"/>
    <w:rsid w:val="000142DD"/>
    <w:rsid w:val="00093E61"/>
    <w:rsid w:val="00304421"/>
    <w:rsid w:val="00337630"/>
    <w:rsid w:val="004B0050"/>
    <w:rsid w:val="004F470D"/>
    <w:rsid w:val="005124B5"/>
    <w:rsid w:val="00801043"/>
    <w:rsid w:val="00AE445C"/>
    <w:rsid w:val="00F5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D09A"/>
  <w15:chartTrackingRefBased/>
  <w15:docId w15:val="{D738F30A-24FF-554A-AAF9-C87AD68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1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158">
      <w:bodyDiv w:val="1"/>
      <w:marLeft w:val="0"/>
      <w:marRight w:val="0"/>
      <w:marTop w:val="0"/>
      <w:marBottom w:val="0"/>
      <w:divBdr>
        <w:top w:val="none" w:sz="0" w:space="0" w:color="auto"/>
        <w:left w:val="none" w:sz="0" w:space="0" w:color="auto"/>
        <w:bottom w:val="none" w:sz="0" w:space="0" w:color="auto"/>
        <w:right w:val="none" w:sz="0" w:space="0" w:color="auto"/>
      </w:divBdr>
    </w:div>
    <w:div w:id="13614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Kennard</dc:creator>
  <cp:keywords/>
  <dc:description/>
  <cp:lastModifiedBy>Harrison Kennard</cp:lastModifiedBy>
  <cp:revision>2</cp:revision>
  <dcterms:created xsi:type="dcterms:W3CDTF">2019-07-12T15:03:00Z</dcterms:created>
  <dcterms:modified xsi:type="dcterms:W3CDTF">2019-07-12T15:03:00Z</dcterms:modified>
</cp:coreProperties>
</file>